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5D6F7">
      <w:pPr>
        <w:keepNext w:val="0"/>
        <w:keepLines w:val="0"/>
        <w:pageBreakBefore w:val="0"/>
        <w:kinsoku/>
        <w:overflowPunct/>
        <w:topLinePunct/>
        <w:autoSpaceDE/>
        <w:autoSpaceDN/>
        <w:bidi w:val="0"/>
        <w:adjustRightInd w:val="0"/>
        <w:snapToGrid w:val="0"/>
        <w:spacing w:line="42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附件1</w:t>
      </w:r>
    </w:p>
    <w:p w14:paraId="3BA230B4">
      <w:pPr>
        <w:kinsoku/>
        <w:wordWrap w:val="0"/>
        <w:topLinePunct/>
        <w:autoSpaceDE/>
        <w:autoSpaceDN/>
        <w:spacing w:line="600" w:lineRule="exact"/>
        <w:jc w:val="center"/>
        <w:rPr>
          <w:rFonts w:ascii="方正小标宋简体" w:eastAsia="方正小标宋简体" w:cs="黑体"/>
          <w:sz w:val="44"/>
          <w:szCs w:val="44"/>
        </w:rPr>
      </w:pPr>
      <w:r>
        <w:rPr>
          <w:rFonts w:hint="eastAsia" w:ascii="方正小标宋简体" w:eastAsia="方正小标宋简体" w:cs="黑体"/>
          <w:sz w:val="44"/>
          <w:szCs w:val="44"/>
        </w:rPr>
        <w:t>永州师范高等专科学校</w:t>
      </w:r>
      <w:r>
        <w:rPr>
          <w:rFonts w:hint="eastAsia" w:ascii="方正小标宋简体" w:eastAsia="方正小标宋简体" w:cs="黑体"/>
          <w:sz w:val="44"/>
          <w:szCs w:val="44"/>
          <w:lang w:val="en-US" w:eastAsia="zh-CN"/>
        </w:rPr>
        <w:t>2025年教职工田径</w:t>
      </w:r>
      <w:r>
        <w:rPr>
          <w:rFonts w:hint="eastAsia" w:ascii="方正小标宋简体" w:eastAsia="方正小标宋简体" w:cs="黑体"/>
          <w:sz w:val="44"/>
          <w:szCs w:val="44"/>
        </w:rPr>
        <w:t>运动会自愿参赛责任及风险告知书</w:t>
      </w:r>
    </w:p>
    <w:p w14:paraId="006F8B75">
      <w:pPr>
        <w:kinsoku/>
        <w:wordWrap w:val="0"/>
        <w:topLinePunct/>
        <w:autoSpaceDE/>
        <w:autoSpaceDN/>
        <w:spacing w:before="4" w:line="600" w:lineRule="exact"/>
        <w:ind w:left="212" w:right="86" w:firstLine="632" w:firstLineChars="200"/>
        <w:jc w:val="both"/>
        <w:rPr>
          <w:rFonts w:hint="eastAsia" w:ascii="仿宋_GB2312" w:eastAsia="仿宋_GB2312" w:cs="新宋体"/>
          <w:spacing w:val="-2"/>
          <w:sz w:val="32"/>
          <w:szCs w:val="32"/>
        </w:rPr>
      </w:pPr>
    </w:p>
    <w:p w14:paraId="4B301EFB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rPr>
          <w:rFonts w:ascii="仿宋_GB2312" w:eastAsia="仿宋_GB2312" w:cs="新宋体"/>
          <w:spacing w:val="-2"/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一、本人（队）自愿报名参加永州师范高等专科学校</w:t>
      </w:r>
      <w:r>
        <w:rPr>
          <w:rFonts w:hint="eastAsia" w:ascii="仿宋_GB2312" w:eastAsia="仿宋_GB2312" w:cs="新宋体"/>
          <w:spacing w:val="-2"/>
          <w:sz w:val="32"/>
          <w:szCs w:val="32"/>
          <w:lang w:val="en-US" w:eastAsia="zh-CN"/>
        </w:rPr>
        <w:t>2025年教职工田径</w:t>
      </w:r>
      <w:r>
        <w:rPr>
          <w:rFonts w:hint="eastAsia" w:ascii="仿宋_GB2312" w:eastAsia="仿宋_GB2312" w:cs="新宋体"/>
          <w:spacing w:val="-2"/>
          <w:sz w:val="32"/>
          <w:szCs w:val="32"/>
        </w:rPr>
        <w:t>运动会比赛（以下简称比赛。比赛是一个整体概念，包括往返比赛地途中、所有与比赛本身或本人参与相关的活动）并签署本责任书。</w:t>
      </w:r>
    </w:p>
    <w:p w14:paraId="4721E7F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rPr>
          <w:rFonts w:ascii="仿宋_GB2312" w:eastAsia="仿宋_GB2312" w:cs="新宋体"/>
          <w:spacing w:val="-2"/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二、本人（队）已全面了解并同意遵守本次比赛所制订的各项规程、规则、要求及采取的安全措施。</w:t>
      </w:r>
    </w:p>
    <w:p w14:paraId="1872076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rPr>
          <w:rFonts w:ascii="仿宋_GB2312" w:eastAsia="仿宋_GB2312" w:cs="新宋体"/>
          <w:spacing w:val="-2"/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三、本人已完全了解自己的身体状况，确认自己身体健康状况良好，具备参加本次比赛条件，已为参加本次比赛做好充分准备，身体状况符合参加比赛条件，并自愿承担相应风险。</w:t>
      </w:r>
    </w:p>
    <w:p w14:paraId="7938D2A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rPr>
          <w:rFonts w:ascii="仿宋_GB2312" w:eastAsia="仿宋_GB2312" w:cs="新宋体"/>
          <w:spacing w:val="-2"/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四、本人（队）充分了解本次比赛可能出现的风险，且已准备必要的防范措施，以对自己安全负责的态度参加本次比赛。</w:t>
      </w:r>
    </w:p>
    <w:p w14:paraId="40373FB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rPr>
          <w:rFonts w:ascii="仿宋_GB2312" w:eastAsia="仿宋_GB2312" w:cs="新宋体"/>
          <w:spacing w:val="-2"/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五、本人（队）愿意承担本次比赛期间发生的自身意外风险责任，且同意对于非本次比赛原因造成的伤害等任何形式的损失，赛事组织相关部门不用承担任何形式的赔偿。</w:t>
      </w:r>
    </w:p>
    <w:p w14:paraId="4D08937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rPr>
          <w:rFonts w:ascii="仿宋_GB2312" w:eastAsia="仿宋_GB2312" w:cs="新宋体"/>
          <w:spacing w:val="-2"/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六、本人（队）同意接受本次比赛在比赛期间提供的现场急救性质的医务治疗，但在离开现场后，在医院救治等发生的相关费用由本人（队）负担。</w:t>
      </w:r>
    </w:p>
    <w:p w14:paraId="234FA0B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rPr>
          <w:rFonts w:ascii="仿宋_GB2312" w:eastAsia="仿宋_GB2312" w:cs="新宋体"/>
          <w:spacing w:val="-2"/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七、本人（队）承诺以自己的名义参赛，决不冒名顶替，不服用兴奋剂，否则自愿承担全部法律责任。</w:t>
      </w:r>
    </w:p>
    <w:p w14:paraId="57D2587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rPr>
          <w:rFonts w:ascii="仿宋_GB2312" w:eastAsia="仿宋_GB2312" w:cs="新宋体"/>
          <w:spacing w:val="-2"/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八、本人（队）已认真阅读并全面理解以上内容，且对上述所有内容予以确认并承担相应的法律责任。</w:t>
      </w:r>
    </w:p>
    <w:p w14:paraId="00AE5B2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right="0" w:firstLine="632" w:firstLineChars="200"/>
        <w:jc w:val="both"/>
        <w:textAlignment w:val="auto"/>
        <w:rPr>
          <w:rFonts w:ascii="仿宋_GB2312" w:eastAsia="仿宋_GB2312" w:cs="新宋体"/>
          <w:spacing w:val="-2"/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运动员签名(请用楷体签名，字迹务必清晰可辨)：</w:t>
      </w:r>
    </w:p>
    <w:p w14:paraId="29E55546">
      <w:pPr>
        <w:pStyle w:val="2"/>
        <w:rPr>
          <w:sz w:val="32"/>
          <w:szCs w:val="32"/>
        </w:rPr>
      </w:pPr>
    </w:p>
    <w:p w14:paraId="143F0B1C">
      <w:pPr>
        <w:kinsoku/>
        <w:wordWrap w:val="0"/>
        <w:topLinePunct/>
        <w:autoSpaceDE/>
        <w:autoSpaceDN/>
        <w:spacing w:before="4" w:line="600" w:lineRule="exact"/>
        <w:ind w:left="212" w:right="86" w:firstLine="632" w:firstLineChars="200"/>
        <w:jc w:val="both"/>
        <w:rPr>
          <w:rFonts w:ascii="仿宋_GB2312" w:eastAsia="仿宋_GB2312" w:cs="新宋体"/>
          <w:spacing w:val="-2"/>
          <w:sz w:val="32"/>
          <w:szCs w:val="32"/>
        </w:rPr>
      </w:pPr>
    </w:p>
    <w:p w14:paraId="5DDB9142">
      <w:pPr>
        <w:kinsoku/>
        <w:wordWrap w:val="0"/>
        <w:topLinePunct/>
        <w:autoSpaceDE/>
        <w:autoSpaceDN/>
        <w:spacing w:before="4" w:line="600" w:lineRule="exact"/>
        <w:ind w:left="212" w:right="86" w:firstLine="632" w:firstLineChars="200"/>
        <w:jc w:val="both"/>
        <w:rPr>
          <w:rFonts w:ascii="仿宋_GB2312" w:eastAsia="仿宋_GB2312" w:cs="新宋体"/>
          <w:spacing w:val="-2"/>
          <w:sz w:val="32"/>
          <w:szCs w:val="32"/>
        </w:rPr>
      </w:pPr>
    </w:p>
    <w:p w14:paraId="5DB2D644">
      <w:pPr>
        <w:kinsoku/>
        <w:wordWrap w:val="0"/>
        <w:topLinePunct/>
        <w:autoSpaceDE/>
        <w:autoSpaceDN/>
        <w:spacing w:before="4" w:line="600" w:lineRule="exact"/>
        <w:ind w:left="212" w:right="86" w:firstLine="632" w:firstLineChars="200"/>
        <w:jc w:val="both"/>
        <w:rPr>
          <w:rFonts w:ascii="仿宋_GB2312" w:eastAsia="仿宋_GB2312" w:cs="新宋体"/>
          <w:spacing w:val="-2"/>
          <w:sz w:val="32"/>
          <w:szCs w:val="32"/>
        </w:rPr>
      </w:pPr>
    </w:p>
    <w:p w14:paraId="05E23BD2">
      <w:pPr>
        <w:pStyle w:val="2"/>
        <w:rPr>
          <w:sz w:val="32"/>
          <w:szCs w:val="32"/>
        </w:rPr>
      </w:pPr>
    </w:p>
    <w:p w14:paraId="6563374B">
      <w:pPr>
        <w:kinsoku/>
        <w:wordWrap w:val="0"/>
        <w:topLinePunct/>
        <w:autoSpaceDE/>
        <w:autoSpaceDN/>
        <w:spacing w:before="4" w:line="600" w:lineRule="exact"/>
        <w:ind w:left="212" w:right="86" w:firstLine="632" w:firstLineChars="200"/>
        <w:jc w:val="both"/>
        <w:rPr>
          <w:rFonts w:ascii="仿宋_GB2312" w:eastAsia="仿宋_GB2312" w:cs="新宋体"/>
          <w:spacing w:val="-2"/>
          <w:sz w:val="32"/>
          <w:szCs w:val="32"/>
        </w:rPr>
      </w:pPr>
    </w:p>
    <w:p w14:paraId="6D1D3301">
      <w:pPr>
        <w:kinsoku/>
        <w:wordWrap w:val="0"/>
        <w:topLinePunct/>
        <w:autoSpaceDE/>
        <w:autoSpaceDN/>
        <w:spacing w:before="4" w:line="600" w:lineRule="exact"/>
        <w:ind w:left="212" w:right="86" w:firstLine="632" w:firstLineChars="200"/>
        <w:jc w:val="both"/>
        <w:rPr>
          <w:rFonts w:ascii="仿宋_GB2312" w:eastAsia="仿宋_GB2312" w:cs="新宋体"/>
          <w:spacing w:val="-2"/>
          <w:sz w:val="32"/>
          <w:szCs w:val="32"/>
        </w:rPr>
      </w:pPr>
    </w:p>
    <w:p w14:paraId="3286B1F2">
      <w:pPr>
        <w:kinsoku/>
        <w:wordWrap w:val="0"/>
        <w:topLinePunct/>
        <w:autoSpaceDE/>
        <w:autoSpaceDN/>
        <w:spacing w:before="4" w:line="600" w:lineRule="exact"/>
        <w:ind w:left="212" w:right="86" w:firstLine="632" w:firstLineChars="200"/>
        <w:jc w:val="both"/>
        <w:rPr>
          <w:rFonts w:ascii="仿宋_GB2312" w:eastAsia="仿宋_GB2312" w:cs="新宋体"/>
          <w:spacing w:val="-2"/>
          <w:sz w:val="32"/>
          <w:szCs w:val="32"/>
        </w:rPr>
      </w:pPr>
    </w:p>
    <w:p w14:paraId="16E3F1C6">
      <w:pPr>
        <w:pStyle w:val="2"/>
        <w:rPr>
          <w:sz w:val="32"/>
          <w:szCs w:val="32"/>
        </w:rPr>
      </w:pPr>
    </w:p>
    <w:p w14:paraId="74EFC1D4">
      <w:pPr>
        <w:kinsoku/>
        <w:wordWrap w:val="0"/>
        <w:topLinePunct/>
        <w:autoSpaceDE/>
        <w:autoSpaceDN/>
        <w:spacing w:before="4" w:line="600" w:lineRule="exact"/>
        <w:ind w:left="212" w:right="86" w:firstLine="632" w:firstLineChars="200"/>
        <w:jc w:val="both"/>
        <w:rPr>
          <w:rFonts w:hint="eastAsia" w:ascii="仿宋_GB2312" w:eastAsia="仿宋_GB2312" w:cs="新宋体"/>
          <w:spacing w:val="-2"/>
          <w:sz w:val="32"/>
          <w:szCs w:val="32"/>
        </w:rPr>
      </w:pPr>
    </w:p>
    <w:p w14:paraId="373537DD">
      <w:pPr>
        <w:kinsoku/>
        <w:wordWrap w:val="0"/>
        <w:topLinePunct/>
        <w:autoSpaceDE/>
        <w:autoSpaceDN/>
        <w:spacing w:before="4" w:line="600" w:lineRule="exact"/>
        <w:ind w:left="212" w:right="86" w:firstLine="632" w:firstLineChars="200"/>
        <w:jc w:val="both"/>
        <w:rPr>
          <w:rFonts w:ascii="仿宋_GB2312" w:eastAsia="仿宋_GB2312" w:cs="新宋体"/>
          <w:spacing w:val="-2"/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运动队领队签名：</w:t>
      </w:r>
    </w:p>
    <w:p w14:paraId="200B3036">
      <w:pPr>
        <w:kinsoku/>
        <w:wordWrap w:val="0"/>
        <w:topLinePunct/>
        <w:autoSpaceDE/>
        <w:autoSpaceDN/>
        <w:spacing w:before="4" w:line="600" w:lineRule="exact"/>
        <w:ind w:left="212" w:leftChars="101" w:right="86"/>
        <w:jc w:val="right"/>
        <w:rPr>
          <w:sz w:val="32"/>
          <w:szCs w:val="32"/>
        </w:rPr>
      </w:pPr>
      <w:r>
        <w:rPr>
          <w:rFonts w:hint="eastAsia" w:ascii="仿宋_GB2312" w:eastAsia="仿宋_GB2312" w:cs="新宋体"/>
          <w:spacing w:val="-2"/>
          <w:sz w:val="32"/>
          <w:szCs w:val="32"/>
        </w:rPr>
        <w:t>202</w:t>
      </w:r>
      <w:r>
        <w:rPr>
          <w:rFonts w:hint="eastAsia" w:ascii="仿宋_GB2312" w:eastAsia="仿宋_GB2312" w:cs="新宋体"/>
          <w:spacing w:val="-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新宋体"/>
          <w:spacing w:val="-2"/>
          <w:sz w:val="32"/>
          <w:szCs w:val="32"/>
        </w:rPr>
        <w:t>年   月   日（单位公章）</w:t>
      </w:r>
    </w:p>
    <w:p w14:paraId="50C718F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60" w:lineRule="exact"/>
        <w:jc w:val="both"/>
        <w:textAlignment w:val="auto"/>
        <w:rPr>
          <w:rFonts w:hint="eastAsia" w:ascii="仿宋_GB2312" w:eastAsia="仿宋_GB2312" w:cs="新宋体"/>
          <w:b/>
          <w:bCs/>
          <w:spacing w:val="-2"/>
          <w:sz w:val="32"/>
          <w:szCs w:val="32"/>
        </w:rPr>
      </w:pPr>
    </w:p>
    <w:p w14:paraId="0C5668BD">
      <w:pPr>
        <w:kinsoku/>
        <w:wordWrap w:val="0"/>
        <w:topLinePunct/>
        <w:autoSpaceDE/>
        <w:autoSpaceDN/>
        <w:spacing w:line="400" w:lineRule="exact"/>
        <w:jc w:val="both"/>
        <w:rPr>
          <w:rFonts w:hint="eastAsia" w:ascii="仿宋_GB2312" w:eastAsia="仿宋_GB2312" w:cs="新宋体"/>
          <w:spacing w:val="-2"/>
          <w:sz w:val="32"/>
          <w:szCs w:val="32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eastAsia="仿宋_GB2312" w:cs="新宋体"/>
          <w:b/>
          <w:bCs/>
          <w:spacing w:val="-2"/>
          <w:sz w:val="32"/>
          <w:szCs w:val="32"/>
        </w:rPr>
        <w:t>备注：</w:t>
      </w:r>
      <w:r>
        <w:rPr>
          <w:rFonts w:hint="eastAsia" w:ascii="仿宋_GB2312" w:eastAsia="仿宋_GB2312" w:cs="新宋体"/>
          <w:spacing w:val="-2"/>
          <w:sz w:val="32"/>
          <w:szCs w:val="32"/>
        </w:rPr>
        <w:t>本《告知书》可以一个代表队一份，所有运动员必须亲笔签名，并按大拇指指模。运动员全部签名之后（凡不签名、非本人签</w:t>
      </w:r>
      <w:bookmarkStart w:id="0" w:name="_GoBack"/>
      <w:bookmarkEnd w:id="0"/>
      <w:r>
        <w:rPr>
          <w:rFonts w:hint="eastAsia" w:ascii="仿宋_GB2312" w:eastAsia="仿宋_GB2312" w:cs="新宋体"/>
          <w:spacing w:val="-2"/>
          <w:sz w:val="32"/>
          <w:szCs w:val="32"/>
        </w:rPr>
        <w:t>名的，发生意外伤害事故时由运动员所在单位负责），由领队签字，然后加盖单位公章，在报名时提交组委会</w:t>
      </w:r>
      <w:r>
        <w:rPr>
          <w:rFonts w:hint="eastAsia" w:ascii="仿宋_GB2312" w:eastAsia="仿宋_GB2312" w:cs="新宋体"/>
          <w:spacing w:val="-2"/>
          <w:sz w:val="32"/>
          <w:szCs w:val="32"/>
          <w:lang w:eastAsia="zh-CN"/>
        </w:rPr>
        <w:t>。</w:t>
      </w:r>
    </w:p>
    <w:p w14:paraId="7331A4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92E9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FB72A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FB72A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D73AD"/>
    <w:rsid w:val="0DCD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customStyle="1" w:styleId="3">
    <w:name w:val="List Paragraph_a2d9e28d-d0eb-4423-97fd-a22e15348520"/>
    <w:qFormat/>
    <w:uiPriority w:val="0"/>
    <w:pPr>
      <w:ind w:firstLine="42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2025-11-06T02:54:00Z</dcterms:created>
  <dc:creator>杨玲艳</dc:creator>
  <cp:lastModifiedBy>杨玲艳</cp:lastModifiedBy>
  <dcterms:modified xsi:type="dcterms:W3CDTF">2025-11-06T02:55:43Z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40766B8BBA7546AABB0B72ECC5C26D30_11</vt:lpwstr>
  </property>
  <property fmtid="{D5CDD505-2E9C-101B-9397-08002B2CF9AE}" pid="4" name="KSOTemplateDocerSaveRecord">
    <vt:lpwstr>eyJoZGlkIjoiNzliMGZkY2NlOGU5MzAzZDE3OGVlYTU1MjY1YjlhNTAiLCJ1c2VySWQiOiI4NjA5NDkzOTQifQ==</vt:lpwstr>
  </property>
</Properties>
</file>